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MHFW</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210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Frischwasserstationen</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Frischwasserstation MHFW von mobiheat dient zur Erwärmung von hygienischem Warmwasser. Die Frischwasserstation ist für die Heizmobile und Heizcontainer ab dem Typ MH70 einsetzbar. Durch den Transportwagen ist das Gerät sehr mobil und variabel aufstellbar. Innerhalb kurzer Zeit ist es an jedem Standort einsetzbar und in wenigen Stunden betriebsbereit.</w:t>
        <w:br/>
        <w:t xml:space="preserve"/>
        <w:br/>
        <w:t xml:space="preserve">Merkmale:</w:t>
        <w:br/>
        <w:t xml:space="preserve"/>
        <w:br/>
        <w:t xml:space="preserve">Mobile Warmwasserbereitung (40 °C bis 65 °C) und thermische Desinfektion möglich</w:t>
        <w:br/>
        <w:t xml:space="preserve">Anschluss heizungsseitig an Heizmobil/Heizcontainer über Anbindeleitungen</w:t>
        <w:br/>
        <w:t xml:space="preserve">Aufstellung im Gebäude</w:t>
        <w:br/>
        <w:t xml:space="preserve">Gewährleistet legionellenfreie Warmwasserversorgung</w:t>
        <w:br/>
        <w:t xml:space="preserve">Niedrigste Bereitschaftsverluste</w:t>
        <w:br/>
        <w:t xml:space="preserve">Konstante Trinkwassertemperatur auch bei Spitzenzapfungen</w:t>
        <w:br/>
        <w:t xml:space="preserve">Anschlussfertiges Komplettsystem</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Energie groß</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Frischwasserstation 56-210 kW MHFW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MHFW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9.475,76</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