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MH31ESW.2-5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31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31 kW, ohne Pumpe MH31ESW.2-5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MH31ESW.2-5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2.798,00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