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ERZWT300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320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Wärmetauscher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ENERENT ERZWT300 ist ein kompakter und voll funktionsfähiger Plattenwärmetauscher. Durch die einfache Einbindung ins System durch flexible Schlauchleitungen ist der ENERENT ERZWT300 sehr schnell einsatzbereit.</w:t>
        <w:br/>
        <w:t xml:space="preserve"/>
        <w:br/>
        <w:t xml:space="preserve">Der Plattenwärmetauscher verfügt über ein Strangregulierventil, um die Volumenströme sekundärseitig jederzeit an das Netz anzupassen. Außerdem ist er mit unseren Energiezentralen kombinierbar und für verschiedene Druckbereiche oder Medien einsetzbar.</w:t>
        <w:br/>
        <w:t xml:space="preserve"/>
        <w:br/>
        <w:t xml:space="preserve"/>
        <w:br/>
        <w:t xml:space="preserve"/>
        <w:tab/>
        <w:t xml:space="preserve">Kompakte Bauweise</w:t>
        <w:br/>
        <w:t xml:space="preserve"/>
        <w:tab/>
        <w:t xml:space="preserve">Auch für Außenaufstellung geeignet</w:t>
        <w:br/>
        <w:t xml:space="preserve"/>
        <w:tab/>
        <w:t xml:space="preserve">Verschiedene Druckbereiche/Medien</w:t>
        <w:br/>
        <w:t xml:space="preserve"/>
        <w:tab/>
        <w:t xml:space="preserve">Schneller Anschluss durch flexible Schläuche</w:t>
        <w:br/>
        <w:t xml:space="preserve"/>
        <w:br/>
        <w:t xml:space="preserve"/>
      </w:r>
    </w:p>
    <w:p w14:paraId="401931FC" w14:textId="2713A8EE" w:rsidR="00ED545D" w:rsidRDefault="00554494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Mietkonditionen: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Nur in Verbindung mit einer Heizzentrale mietbar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Taggenaue Abrechnung nach Tagesmiete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Anlieferungs- und Abmeldetag werden mitberechnet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110 bis 300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ERZWT300M-T7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ERZWT300M-T30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