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ERHHK40MP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ist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 Wandheizkessel mit Pumpe 40 kW ERHHK40MP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ERHHK40MPV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